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C1070" w14:textId="77777777" w:rsidR="00A5503C" w:rsidRDefault="00A5503C">
      <w:pPr>
        <w:rPr>
          <w:rFonts w:ascii="Arial Unicode MS" w:eastAsia="Arial Unicode MS" w:hAnsi="Arial Unicode MS" w:cs="Arial Unicode MS"/>
        </w:rPr>
      </w:pPr>
    </w:p>
    <w:p w14:paraId="397F851C" w14:textId="77777777" w:rsidR="00A5503C" w:rsidRDefault="00A5503C">
      <w:pPr>
        <w:rPr>
          <w:rFonts w:ascii="Arial Unicode MS" w:eastAsia="Arial Unicode MS" w:hAnsi="Arial Unicode MS" w:cs="Arial Unicode MS"/>
        </w:rPr>
      </w:pPr>
    </w:p>
    <w:tbl>
      <w:tblPr>
        <w:tblW w:w="0" w:type="auto"/>
        <w:tblInd w:w="-93" w:type="dxa"/>
        <w:tblLayout w:type="fixed"/>
        <w:tblCellMar>
          <w:top w:w="15" w:type="dxa"/>
          <w:left w:w="15" w:type="dxa"/>
          <w:bottom w:w="15" w:type="dxa"/>
          <w:right w:w="15" w:type="dxa"/>
        </w:tblCellMar>
        <w:tblLook w:val="0000" w:firstRow="0" w:lastRow="0" w:firstColumn="0" w:lastColumn="0" w:noHBand="0" w:noVBand="0"/>
      </w:tblPr>
      <w:tblGrid>
        <w:gridCol w:w="2107"/>
        <w:gridCol w:w="8371"/>
      </w:tblGrid>
      <w:tr w:rsidR="00A5503C" w14:paraId="60903A9E" w14:textId="77777777">
        <w:tc>
          <w:tcPr>
            <w:tcW w:w="2107" w:type="dxa"/>
            <w:tcBorders>
              <w:top w:val="single" w:sz="1" w:space="0" w:color="000000"/>
              <w:left w:val="single" w:sz="1" w:space="0" w:color="000000"/>
              <w:bottom w:val="single" w:sz="1" w:space="0" w:color="000000"/>
            </w:tcBorders>
            <w:shd w:val="clear" w:color="auto" w:fill="auto"/>
          </w:tcPr>
          <w:p w14:paraId="6C2256A4" w14:textId="6D50420B" w:rsidR="00A5503C" w:rsidRDefault="008F06E8">
            <w:pPr>
              <w:pStyle w:val="NormalWeb"/>
              <w:spacing w:before="0" w:after="0" w:line="0" w:lineRule="atLeast"/>
              <w:jc w:val="center"/>
            </w:pPr>
            <w:r>
              <w:rPr>
                <w:rFonts w:ascii="Arial" w:hAnsi="Arial" w:cs="Arial"/>
                <w:noProof/>
                <w:color w:val="000000"/>
                <w:sz w:val="20"/>
                <w:szCs w:val="20"/>
              </w:rPr>
              <w:drawing>
                <wp:inline distT="0" distB="0" distL="0" distR="0" wp14:anchorId="5F3E63A5" wp14:editId="6C2BF483">
                  <wp:extent cx="12065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6500" cy="781050"/>
                          </a:xfrm>
                          <a:prstGeom prst="rect">
                            <a:avLst/>
                          </a:prstGeom>
                          <a:solidFill>
                            <a:srgbClr val="FFFFFF"/>
                          </a:solidFill>
                          <a:ln>
                            <a:noFill/>
                          </a:ln>
                        </pic:spPr>
                      </pic:pic>
                    </a:graphicData>
                  </a:graphic>
                </wp:inline>
              </w:drawing>
            </w:r>
          </w:p>
        </w:tc>
        <w:tc>
          <w:tcPr>
            <w:tcW w:w="8371" w:type="dxa"/>
            <w:tcBorders>
              <w:top w:val="single" w:sz="1" w:space="0" w:color="000000"/>
              <w:left w:val="single" w:sz="1" w:space="0" w:color="000000"/>
              <w:bottom w:val="single" w:sz="1" w:space="0" w:color="000000"/>
              <w:right w:val="single" w:sz="1" w:space="0" w:color="000000"/>
            </w:tcBorders>
            <w:shd w:val="clear" w:color="auto" w:fill="auto"/>
          </w:tcPr>
          <w:p w14:paraId="7C62B8C0" w14:textId="77777777" w:rsidR="00A5503C" w:rsidRDefault="00A5503C">
            <w:pPr>
              <w:snapToGrid w:val="0"/>
              <w:jc w:val="center"/>
            </w:pPr>
          </w:p>
          <w:p w14:paraId="7256A298" w14:textId="77777777" w:rsidR="00A5503C" w:rsidRDefault="00A5503C">
            <w:pPr>
              <w:pStyle w:val="NormalWeb"/>
              <w:spacing w:before="0" w:after="0"/>
              <w:jc w:val="center"/>
              <w:rPr>
                <w:rFonts w:ascii="Arial" w:hAnsi="Arial" w:cs="Arial"/>
                <w:b/>
                <w:bCs/>
                <w:color w:val="000000"/>
                <w:sz w:val="28"/>
                <w:szCs w:val="28"/>
              </w:rPr>
            </w:pPr>
            <w:r>
              <w:rPr>
                <w:rFonts w:ascii="Arial" w:hAnsi="Arial" w:cs="Arial"/>
                <w:b/>
                <w:bCs/>
                <w:color w:val="000000"/>
                <w:sz w:val="44"/>
                <w:szCs w:val="44"/>
              </w:rPr>
              <w:t>DIDCOT ALLOTMENT SOCIETY</w:t>
            </w:r>
          </w:p>
          <w:p w14:paraId="00A8A360" w14:textId="77777777" w:rsidR="00A5503C" w:rsidRDefault="00A5503C">
            <w:pPr>
              <w:pStyle w:val="NormalWeb"/>
              <w:spacing w:before="0" w:after="0" w:line="0" w:lineRule="atLeast"/>
              <w:jc w:val="center"/>
            </w:pPr>
            <w:r>
              <w:rPr>
                <w:rFonts w:ascii="Arial" w:hAnsi="Arial" w:cs="Arial"/>
                <w:b/>
                <w:bCs/>
                <w:color w:val="000000"/>
                <w:sz w:val="28"/>
                <w:szCs w:val="28"/>
              </w:rPr>
              <w:t>MEMBERSHIP APPLICATION FORM</w:t>
            </w:r>
          </w:p>
        </w:tc>
      </w:tr>
    </w:tbl>
    <w:p w14:paraId="1825A7B4" w14:textId="77777777" w:rsidR="00A5503C" w:rsidRDefault="00A5503C"/>
    <w:p w14:paraId="779F5D55" w14:textId="77777777" w:rsidR="00A5503C" w:rsidRDefault="00A5503C">
      <w:pPr>
        <w:pStyle w:val="NormalWeb"/>
        <w:spacing w:before="0" w:after="0"/>
        <w:rPr>
          <w:rFonts w:ascii="Arial" w:hAnsi="Arial" w:cs="Arial"/>
          <w:b/>
          <w:bCs/>
          <w:color w:val="000000"/>
        </w:rPr>
      </w:pPr>
      <w:r>
        <w:rPr>
          <w:rFonts w:ascii="Arial" w:hAnsi="Arial" w:cs="Arial"/>
          <w:color w:val="000000"/>
        </w:rPr>
        <w:t xml:space="preserve">I hereby apply for membership of the Didcot Allotment Society (DAS) and I agree to abide by the Rules and Constitution of the Society (see </w:t>
      </w:r>
      <w:hyperlink r:id="rId6" w:history="1">
        <w:r>
          <w:rPr>
            <w:rStyle w:val="Hyperlink"/>
            <w:rFonts w:ascii="Arial" w:hAnsi="Arial" w:cs="Arial"/>
            <w:color w:val="000000"/>
          </w:rPr>
          <w:t>www.didcotallotments.com</w:t>
        </w:r>
      </w:hyperlink>
      <w:r>
        <w:rPr>
          <w:rFonts w:ascii="Arial" w:hAnsi="Arial" w:cs="Arial"/>
          <w:color w:val="000000"/>
        </w:rPr>
        <w:t xml:space="preserve"> )</w:t>
      </w:r>
    </w:p>
    <w:p w14:paraId="37CC87E1" w14:textId="77777777" w:rsidR="00A5503C" w:rsidRDefault="00A5503C">
      <w:pPr>
        <w:pStyle w:val="NormalWeb"/>
        <w:spacing w:before="0" w:after="0"/>
        <w:ind w:left="709" w:hanging="709"/>
        <w:rPr>
          <w:rFonts w:ascii="Arial" w:hAnsi="Arial" w:cs="Arial"/>
          <w:b/>
          <w:bCs/>
          <w:color w:val="000000"/>
        </w:rPr>
      </w:pPr>
    </w:p>
    <w:p w14:paraId="3C85A246" w14:textId="1D091234" w:rsidR="00A5503C" w:rsidRDefault="00A5503C">
      <w:pPr>
        <w:pStyle w:val="NormalWeb"/>
        <w:spacing w:before="0" w:after="0"/>
        <w:ind w:left="709" w:hanging="709"/>
      </w:pPr>
      <w:r>
        <w:rPr>
          <w:rFonts w:ascii="Arial" w:hAnsi="Arial" w:cs="Arial"/>
          <w:b/>
          <w:bCs/>
          <w:color w:val="000000"/>
        </w:rPr>
        <w:t>CONTACT DETAILS</w:t>
      </w:r>
      <w:proofErr w:type="gramStart"/>
      <w:r w:rsidR="00F777F9">
        <w:rPr>
          <w:rFonts w:ascii="Arial" w:hAnsi="Arial" w:cs="Arial"/>
          <w:b/>
          <w:bCs/>
          <w:color w:val="000000"/>
        </w:rPr>
        <w:t xml:space="preserve">   </w:t>
      </w:r>
      <w:r>
        <w:rPr>
          <w:rFonts w:ascii="Arial" w:hAnsi="Arial" w:cs="Arial"/>
          <w:color w:val="000000"/>
        </w:rPr>
        <w:t>(</w:t>
      </w:r>
      <w:proofErr w:type="gramEnd"/>
      <w:r>
        <w:rPr>
          <w:rFonts w:ascii="Arial" w:hAnsi="Arial" w:cs="Arial"/>
          <w:color w:val="000000"/>
        </w:rPr>
        <w:t>Please complete in block capitals.)</w:t>
      </w:r>
    </w:p>
    <w:p w14:paraId="6DAF219B" w14:textId="77777777" w:rsidR="00A5503C" w:rsidRDefault="00A5503C"/>
    <w:tbl>
      <w:tblPr>
        <w:tblW w:w="0" w:type="auto"/>
        <w:tblInd w:w="-102" w:type="dxa"/>
        <w:tblLayout w:type="fixed"/>
        <w:tblCellMar>
          <w:top w:w="15" w:type="dxa"/>
          <w:left w:w="15" w:type="dxa"/>
          <w:bottom w:w="15" w:type="dxa"/>
          <w:right w:w="15" w:type="dxa"/>
        </w:tblCellMar>
        <w:tblLook w:val="0000" w:firstRow="0" w:lastRow="0" w:firstColumn="0" w:lastColumn="0" w:noHBand="0" w:noVBand="0"/>
      </w:tblPr>
      <w:tblGrid>
        <w:gridCol w:w="2107"/>
        <w:gridCol w:w="2909"/>
        <w:gridCol w:w="1273"/>
        <w:gridCol w:w="2182"/>
        <w:gridCol w:w="2025"/>
      </w:tblGrid>
      <w:tr w:rsidR="00A5503C" w14:paraId="7FAB7F83" w14:textId="77777777">
        <w:tc>
          <w:tcPr>
            <w:tcW w:w="2107" w:type="dxa"/>
            <w:tcBorders>
              <w:top w:val="single" w:sz="4" w:space="0" w:color="000000"/>
              <w:left w:val="single" w:sz="4" w:space="0" w:color="000000"/>
              <w:bottom w:val="single" w:sz="4" w:space="0" w:color="000000"/>
            </w:tcBorders>
            <w:shd w:val="clear" w:color="auto" w:fill="auto"/>
          </w:tcPr>
          <w:p w14:paraId="72A930C4" w14:textId="77777777" w:rsidR="00A5503C" w:rsidRDefault="00A5503C">
            <w:pPr>
              <w:pStyle w:val="NormalWeb"/>
              <w:spacing w:before="120" w:after="120" w:line="0" w:lineRule="atLeast"/>
              <w:rPr>
                <w:sz w:val="22"/>
              </w:rPr>
            </w:pPr>
            <w:r>
              <w:rPr>
                <w:rFonts w:ascii="Times New Roman" w:hAnsi="Times New Roman" w:cs="Times New Roman"/>
                <w:b/>
                <w:bCs/>
                <w:color w:val="000000"/>
                <w:sz w:val="22"/>
              </w:rPr>
              <w:t>Title *</w:t>
            </w:r>
          </w:p>
        </w:tc>
        <w:tc>
          <w:tcPr>
            <w:tcW w:w="8389" w:type="dxa"/>
            <w:gridSpan w:val="4"/>
            <w:tcBorders>
              <w:top w:val="single" w:sz="4" w:space="0" w:color="000000"/>
              <w:left w:val="single" w:sz="4" w:space="0" w:color="000000"/>
              <w:bottom w:val="single" w:sz="4" w:space="0" w:color="000000"/>
              <w:right w:val="single" w:sz="4" w:space="0" w:color="000000"/>
            </w:tcBorders>
            <w:shd w:val="clear" w:color="auto" w:fill="auto"/>
          </w:tcPr>
          <w:p w14:paraId="5FC0B9F9" w14:textId="77777777" w:rsidR="00A5503C" w:rsidRDefault="00A5503C">
            <w:pPr>
              <w:snapToGrid w:val="0"/>
              <w:rPr>
                <w:rFonts w:eastAsia="Arial Unicode MS" w:cs="Arial Unicode MS"/>
                <w:sz w:val="22"/>
              </w:rPr>
            </w:pPr>
          </w:p>
        </w:tc>
      </w:tr>
      <w:tr w:rsidR="00A5503C" w14:paraId="5CCC2F59" w14:textId="77777777">
        <w:tc>
          <w:tcPr>
            <w:tcW w:w="2107" w:type="dxa"/>
            <w:tcBorders>
              <w:top w:val="single" w:sz="4" w:space="0" w:color="000000"/>
              <w:left w:val="single" w:sz="4" w:space="0" w:color="000000"/>
              <w:bottom w:val="single" w:sz="4" w:space="0" w:color="000000"/>
            </w:tcBorders>
            <w:shd w:val="clear" w:color="auto" w:fill="auto"/>
          </w:tcPr>
          <w:p w14:paraId="7147C0AB" w14:textId="77777777" w:rsidR="00A5503C" w:rsidRDefault="00A5503C">
            <w:pPr>
              <w:pStyle w:val="NormalWeb"/>
              <w:spacing w:before="120" w:after="120" w:line="0" w:lineRule="atLeast"/>
              <w:rPr>
                <w:sz w:val="22"/>
              </w:rPr>
            </w:pPr>
            <w:r>
              <w:rPr>
                <w:rFonts w:ascii="Times New Roman" w:hAnsi="Times New Roman" w:cs="Times New Roman"/>
                <w:b/>
                <w:bCs/>
                <w:color w:val="000000"/>
                <w:sz w:val="22"/>
              </w:rPr>
              <w:t>Full name *</w:t>
            </w:r>
          </w:p>
        </w:tc>
        <w:tc>
          <w:tcPr>
            <w:tcW w:w="8389" w:type="dxa"/>
            <w:gridSpan w:val="4"/>
            <w:tcBorders>
              <w:top w:val="single" w:sz="4" w:space="0" w:color="000000"/>
              <w:left w:val="single" w:sz="4" w:space="0" w:color="000000"/>
              <w:bottom w:val="single" w:sz="4" w:space="0" w:color="000000"/>
              <w:right w:val="single" w:sz="4" w:space="0" w:color="000000"/>
            </w:tcBorders>
            <w:shd w:val="clear" w:color="auto" w:fill="auto"/>
          </w:tcPr>
          <w:p w14:paraId="68B75887" w14:textId="77777777" w:rsidR="00A5503C" w:rsidRDefault="00A5503C">
            <w:pPr>
              <w:snapToGrid w:val="0"/>
              <w:rPr>
                <w:rFonts w:eastAsia="Arial Unicode MS" w:cs="Arial Unicode MS"/>
                <w:sz w:val="22"/>
              </w:rPr>
            </w:pPr>
          </w:p>
        </w:tc>
      </w:tr>
      <w:tr w:rsidR="00A5503C" w14:paraId="33A0294A" w14:textId="77777777">
        <w:tc>
          <w:tcPr>
            <w:tcW w:w="2107" w:type="dxa"/>
            <w:tcBorders>
              <w:top w:val="single" w:sz="4" w:space="0" w:color="000000"/>
              <w:left w:val="single" w:sz="4" w:space="0" w:color="000000"/>
              <w:bottom w:val="single" w:sz="4" w:space="0" w:color="000000"/>
            </w:tcBorders>
            <w:shd w:val="clear" w:color="auto" w:fill="auto"/>
          </w:tcPr>
          <w:p w14:paraId="20415049" w14:textId="77777777" w:rsidR="00A5503C" w:rsidRDefault="00A5503C">
            <w:pPr>
              <w:pStyle w:val="NormalWeb"/>
              <w:spacing w:before="120" w:after="120" w:line="0" w:lineRule="atLeast"/>
              <w:rPr>
                <w:sz w:val="22"/>
              </w:rPr>
            </w:pPr>
            <w:r>
              <w:rPr>
                <w:rFonts w:ascii="Times New Roman" w:hAnsi="Times New Roman" w:cs="Times New Roman"/>
                <w:b/>
                <w:bCs/>
                <w:color w:val="000000"/>
                <w:sz w:val="22"/>
              </w:rPr>
              <w:t>Postal address *</w:t>
            </w:r>
          </w:p>
        </w:tc>
        <w:tc>
          <w:tcPr>
            <w:tcW w:w="8389" w:type="dxa"/>
            <w:gridSpan w:val="4"/>
            <w:tcBorders>
              <w:top w:val="single" w:sz="4" w:space="0" w:color="000000"/>
              <w:left w:val="single" w:sz="4" w:space="0" w:color="000000"/>
              <w:bottom w:val="single" w:sz="4" w:space="0" w:color="000000"/>
              <w:right w:val="single" w:sz="4" w:space="0" w:color="000000"/>
            </w:tcBorders>
            <w:shd w:val="clear" w:color="auto" w:fill="auto"/>
          </w:tcPr>
          <w:p w14:paraId="04B1CA07" w14:textId="77777777" w:rsidR="00A5503C" w:rsidRDefault="00A5503C">
            <w:pPr>
              <w:snapToGrid w:val="0"/>
              <w:spacing w:after="240"/>
              <w:rPr>
                <w:rFonts w:eastAsia="Arial Unicode MS" w:cs="Arial Unicode MS"/>
                <w:sz w:val="22"/>
              </w:rPr>
            </w:pPr>
          </w:p>
        </w:tc>
      </w:tr>
      <w:tr w:rsidR="00A5503C" w14:paraId="71D1B292" w14:textId="77777777">
        <w:tc>
          <w:tcPr>
            <w:tcW w:w="2107" w:type="dxa"/>
            <w:tcBorders>
              <w:top w:val="single" w:sz="4" w:space="0" w:color="000000"/>
              <w:left w:val="single" w:sz="4" w:space="0" w:color="000000"/>
              <w:bottom w:val="single" w:sz="4" w:space="0" w:color="000000"/>
            </w:tcBorders>
            <w:shd w:val="clear" w:color="auto" w:fill="auto"/>
          </w:tcPr>
          <w:p w14:paraId="225CBEF2" w14:textId="77777777" w:rsidR="00A5503C" w:rsidRDefault="00A5503C">
            <w:pPr>
              <w:pStyle w:val="NormalWeb"/>
              <w:spacing w:before="120" w:after="120" w:line="0" w:lineRule="atLeast"/>
              <w:rPr>
                <w:rFonts w:ascii="Times New Roman" w:hAnsi="Times New Roman" w:cs="Times New Roman"/>
                <w:color w:val="000000"/>
                <w:sz w:val="22"/>
              </w:rPr>
            </w:pPr>
            <w:r>
              <w:rPr>
                <w:rFonts w:ascii="Times New Roman" w:hAnsi="Times New Roman" w:cs="Times New Roman"/>
                <w:b/>
                <w:bCs/>
                <w:color w:val="000000"/>
                <w:sz w:val="22"/>
              </w:rPr>
              <w:t>Telephone</w:t>
            </w:r>
          </w:p>
        </w:tc>
        <w:tc>
          <w:tcPr>
            <w:tcW w:w="4182" w:type="dxa"/>
            <w:gridSpan w:val="2"/>
            <w:tcBorders>
              <w:top w:val="single" w:sz="4" w:space="0" w:color="000000"/>
              <w:left w:val="single" w:sz="4" w:space="0" w:color="000000"/>
              <w:bottom w:val="single" w:sz="4" w:space="0" w:color="000000"/>
            </w:tcBorders>
            <w:shd w:val="clear" w:color="auto" w:fill="auto"/>
          </w:tcPr>
          <w:p w14:paraId="5B161331" w14:textId="77777777" w:rsidR="00A5503C" w:rsidRDefault="00A5503C">
            <w:pPr>
              <w:pStyle w:val="NormalWeb"/>
              <w:spacing w:before="120" w:after="120" w:line="0" w:lineRule="atLeast"/>
              <w:rPr>
                <w:rFonts w:ascii="Times New Roman" w:hAnsi="Times New Roman" w:cs="Times New Roman"/>
                <w:sz w:val="22"/>
              </w:rPr>
            </w:pPr>
            <w:r>
              <w:rPr>
                <w:rFonts w:ascii="Times New Roman" w:hAnsi="Times New Roman" w:cs="Times New Roman"/>
                <w:color w:val="000000"/>
                <w:sz w:val="22"/>
              </w:rPr>
              <w:t>Day</w:t>
            </w:r>
          </w:p>
        </w:tc>
        <w:tc>
          <w:tcPr>
            <w:tcW w:w="4207" w:type="dxa"/>
            <w:gridSpan w:val="2"/>
            <w:tcBorders>
              <w:top w:val="single" w:sz="4" w:space="0" w:color="000000"/>
              <w:left w:val="single" w:sz="4" w:space="0" w:color="000000"/>
              <w:bottom w:val="single" w:sz="4" w:space="0" w:color="000000"/>
              <w:right w:val="single" w:sz="4" w:space="0" w:color="000000"/>
            </w:tcBorders>
            <w:shd w:val="clear" w:color="auto" w:fill="auto"/>
          </w:tcPr>
          <w:p w14:paraId="78EB315D" w14:textId="77777777" w:rsidR="00A5503C" w:rsidRDefault="00A5503C">
            <w:pPr>
              <w:pStyle w:val="NormalWeb"/>
              <w:spacing w:before="120" w:after="120" w:line="0" w:lineRule="atLeast"/>
            </w:pPr>
            <w:r>
              <w:rPr>
                <w:rFonts w:ascii="Times New Roman" w:hAnsi="Times New Roman" w:cs="Times New Roman"/>
                <w:sz w:val="22"/>
              </w:rPr>
              <w:t xml:space="preserve"> Mobile</w:t>
            </w:r>
          </w:p>
        </w:tc>
      </w:tr>
      <w:tr w:rsidR="00A5503C" w14:paraId="4105E83A" w14:textId="77777777">
        <w:tc>
          <w:tcPr>
            <w:tcW w:w="2107" w:type="dxa"/>
            <w:tcBorders>
              <w:top w:val="single" w:sz="4" w:space="0" w:color="000000"/>
              <w:left w:val="single" w:sz="4" w:space="0" w:color="000000"/>
              <w:bottom w:val="single" w:sz="4" w:space="0" w:color="000000"/>
            </w:tcBorders>
            <w:shd w:val="clear" w:color="auto" w:fill="auto"/>
          </w:tcPr>
          <w:p w14:paraId="14BC7990" w14:textId="77777777" w:rsidR="00A5503C" w:rsidRDefault="00A5503C">
            <w:pPr>
              <w:pStyle w:val="NormalWeb"/>
              <w:spacing w:before="120" w:after="120" w:line="0" w:lineRule="atLeast"/>
              <w:rPr>
                <w:sz w:val="22"/>
              </w:rPr>
            </w:pPr>
            <w:r>
              <w:rPr>
                <w:rFonts w:ascii="Times New Roman" w:hAnsi="Times New Roman" w:cs="Times New Roman"/>
                <w:b/>
                <w:bCs/>
                <w:color w:val="000000"/>
                <w:sz w:val="22"/>
              </w:rPr>
              <w:t>Email #</w:t>
            </w:r>
          </w:p>
        </w:tc>
        <w:tc>
          <w:tcPr>
            <w:tcW w:w="8389" w:type="dxa"/>
            <w:gridSpan w:val="4"/>
            <w:tcBorders>
              <w:top w:val="single" w:sz="4" w:space="0" w:color="000000"/>
              <w:left w:val="single" w:sz="4" w:space="0" w:color="000000"/>
              <w:bottom w:val="single" w:sz="4" w:space="0" w:color="000000"/>
              <w:right w:val="single" w:sz="4" w:space="0" w:color="000000"/>
            </w:tcBorders>
            <w:shd w:val="clear" w:color="auto" w:fill="auto"/>
          </w:tcPr>
          <w:p w14:paraId="1D9039CB" w14:textId="77777777" w:rsidR="00A5503C" w:rsidRDefault="00A5503C">
            <w:pPr>
              <w:snapToGrid w:val="0"/>
              <w:rPr>
                <w:rFonts w:eastAsia="Arial Unicode MS" w:cs="Arial Unicode MS"/>
                <w:sz w:val="22"/>
              </w:rPr>
            </w:pPr>
          </w:p>
        </w:tc>
      </w:tr>
      <w:tr w:rsidR="00A5503C" w14:paraId="02C4676D" w14:textId="77777777">
        <w:trPr>
          <w:trHeight w:val="784"/>
        </w:trPr>
        <w:tc>
          <w:tcPr>
            <w:tcW w:w="2107" w:type="dxa"/>
            <w:tcBorders>
              <w:top w:val="single" w:sz="4" w:space="0" w:color="000000"/>
              <w:left w:val="single" w:sz="4" w:space="0" w:color="000000"/>
              <w:bottom w:val="single" w:sz="4" w:space="0" w:color="000000"/>
            </w:tcBorders>
            <w:shd w:val="clear" w:color="auto" w:fill="auto"/>
          </w:tcPr>
          <w:p w14:paraId="1AAADDDA" w14:textId="77777777" w:rsidR="00A5503C" w:rsidRDefault="00A5503C">
            <w:pPr>
              <w:pStyle w:val="NormalWeb"/>
              <w:spacing w:before="120" w:after="120"/>
              <w:rPr>
                <w:rFonts w:ascii="Times New Roman" w:hAnsi="Times New Roman" w:cs="Times New Roman"/>
                <w:color w:val="000000"/>
                <w:sz w:val="22"/>
              </w:rPr>
            </w:pPr>
            <w:r>
              <w:rPr>
                <w:rFonts w:ascii="Times New Roman" w:hAnsi="Times New Roman" w:cs="Times New Roman"/>
                <w:b/>
                <w:bCs/>
                <w:color w:val="000000"/>
                <w:sz w:val="22"/>
              </w:rPr>
              <w:t>Allotment site</w:t>
            </w:r>
          </w:p>
          <w:p w14:paraId="280DB370" w14:textId="77777777" w:rsidR="00A5503C" w:rsidRDefault="00A5503C">
            <w:pPr>
              <w:pStyle w:val="NormalWeb"/>
              <w:spacing w:before="120" w:after="120"/>
              <w:rPr>
                <w:sz w:val="22"/>
              </w:rPr>
            </w:pPr>
            <w:r>
              <w:rPr>
                <w:rFonts w:ascii="Times New Roman" w:hAnsi="Times New Roman" w:cs="Times New Roman"/>
                <w:color w:val="000000"/>
                <w:sz w:val="22"/>
              </w:rPr>
              <w:t>(if applicable)</w:t>
            </w:r>
          </w:p>
        </w:tc>
        <w:tc>
          <w:tcPr>
            <w:tcW w:w="2909" w:type="dxa"/>
            <w:tcBorders>
              <w:top w:val="single" w:sz="4" w:space="0" w:color="000000"/>
              <w:left w:val="single" w:sz="4" w:space="0" w:color="000000"/>
              <w:bottom w:val="single" w:sz="4" w:space="0" w:color="000000"/>
            </w:tcBorders>
            <w:shd w:val="clear" w:color="auto" w:fill="auto"/>
          </w:tcPr>
          <w:p w14:paraId="30A98EDA" w14:textId="77777777" w:rsidR="00A5503C" w:rsidRDefault="00A5503C">
            <w:pPr>
              <w:snapToGrid w:val="0"/>
              <w:rPr>
                <w:rFonts w:eastAsia="Arial Unicode MS" w:cs="Arial Unicode MS"/>
                <w:sz w:val="22"/>
              </w:rPr>
            </w:pPr>
          </w:p>
        </w:tc>
        <w:tc>
          <w:tcPr>
            <w:tcW w:w="3455" w:type="dxa"/>
            <w:gridSpan w:val="2"/>
            <w:tcBorders>
              <w:top w:val="single" w:sz="4" w:space="0" w:color="000000"/>
              <w:left w:val="single" w:sz="4" w:space="0" w:color="000000"/>
              <w:bottom w:val="single" w:sz="4" w:space="0" w:color="000000"/>
            </w:tcBorders>
            <w:shd w:val="clear" w:color="auto" w:fill="auto"/>
          </w:tcPr>
          <w:p w14:paraId="73DA1FC1" w14:textId="77777777" w:rsidR="00A5503C" w:rsidRDefault="00A5503C">
            <w:pPr>
              <w:pStyle w:val="NormalWeb"/>
              <w:spacing w:before="120" w:after="120"/>
              <w:rPr>
                <w:rFonts w:ascii="Times New Roman" w:hAnsi="Times New Roman" w:cs="Times New Roman"/>
                <w:color w:val="000000"/>
                <w:sz w:val="22"/>
                <w:szCs w:val="20"/>
              </w:rPr>
            </w:pPr>
            <w:r>
              <w:rPr>
                <w:rFonts w:ascii="Times New Roman" w:hAnsi="Times New Roman" w:cs="Times New Roman"/>
                <w:b/>
                <w:bCs/>
                <w:color w:val="000000"/>
                <w:sz w:val="22"/>
              </w:rPr>
              <w:t>Plot number(s)</w:t>
            </w:r>
          </w:p>
          <w:p w14:paraId="120111CC" w14:textId="77777777" w:rsidR="00A5503C" w:rsidRDefault="00A5503C">
            <w:pPr>
              <w:pStyle w:val="NormalWeb"/>
              <w:spacing w:before="120" w:after="120" w:line="0" w:lineRule="atLeast"/>
              <w:rPr>
                <w:sz w:val="0"/>
              </w:rPr>
            </w:pPr>
            <w:r>
              <w:rPr>
                <w:rFonts w:ascii="Times New Roman" w:hAnsi="Times New Roman" w:cs="Times New Roman"/>
                <w:color w:val="000000"/>
                <w:sz w:val="22"/>
                <w:szCs w:val="20"/>
              </w:rPr>
              <w:t xml:space="preserve">(if applicable) </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4E147B20" w14:textId="77777777" w:rsidR="00A5503C" w:rsidRDefault="00A5503C">
            <w:pPr>
              <w:snapToGrid w:val="0"/>
              <w:rPr>
                <w:rFonts w:ascii="Arial Unicode MS" w:eastAsia="Arial Unicode MS" w:hAnsi="Arial Unicode MS" w:cs="Arial Unicode MS"/>
                <w:sz w:val="0"/>
              </w:rPr>
            </w:pPr>
          </w:p>
        </w:tc>
      </w:tr>
      <w:tr w:rsidR="00A5503C" w14:paraId="3A80343A" w14:textId="77777777">
        <w:trPr>
          <w:trHeight w:val="145"/>
        </w:trPr>
        <w:tc>
          <w:tcPr>
            <w:tcW w:w="8471" w:type="dxa"/>
            <w:gridSpan w:val="4"/>
            <w:tcBorders>
              <w:top w:val="single" w:sz="4" w:space="0" w:color="000000"/>
              <w:left w:val="single" w:sz="4" w:space="0" w:color="000000"/>
              <w:bottom w:val="single" w:sz="4" w:space="0" w:color="000000"/>
            </w:tcBorders>
            <w:shd w:val="clear" w:color="auto" w:fill="auto"/>
          </w:tcPr>
          <w:p w14:paraId="43C06A2F" w14:textId="77777777" w:rsidR="00A5503C" w:rsidRDefault="00A5503C">
            <w:pPr>
              <w:pStyle w:val="NormalWeb"/>
              <w:spacing w:before="120" w:after="120" w:line="0" w:lineRule="atLeast"/>
              <w:rPr>
                <w:sz w:val="0"/>
              </w:rPr>
            </w:pPr>
            <w:r>
              <w:rPr>
                <w:rFonts w:ascii="Arial" w:hAnsi="Arial" w:cs="Arial"/>
                <w:color w:val="000000"/>
                <w:sz w:val="20"/>
                <w:szCs w:val="20"/>
              </w:rPr>
              <w:t>If you are a new allotment holder</w:t>
            </w:r>
            <w:r>
              <w:rPr>
                <w:rFonts w:ascii="Arial" w:hAnsi="Arial" w:cs="Arial"/>
                <w:b/>
                <w:bCs/>
                <w:color w:val="000000"/>
                <w:sz w:val="20"/>
                <w:szCs w:val="20"/>
              </w:rPr>
              <w:t>, would you like contact with an experienced gardener?</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47B65FA6" w14:textId="77777777" w:rsidR="00A5503C" w:rsidRDefault="00A5503C">
            <w:pPr>
              <w:snapToGrid w:val="0"/>
              <w:rPr>
                <w:rFonts w:ascii="Arial Unicode MS" w:eastAsia="Arial Unicode MS" w:hAnsi="Arial Unicode MS" w:cs="Arial Unicode MS"/>
                <w:sz w:val="0"/>
              </w:rPr>
            </w:pPr>
          </w:p>
        </w:tc>
      </w:tr>
    </w:tbl>
    <w:p w14:paraId="681D6ACD" w14:textId="77777777" w:rsidR="0024615E" w:rsidRDefault="00A5503C" w:rsidP="0024615E">
      <w:pPr>
        <w:spacing w:after="240"/>
        <w:ind w:left="360"/>
      </w:pPr>
      <w:r>
        <w:t>*</w:t>
      </w:r>
      <w:r>
        <w:tab/>
        <w:t>required for DAS and NAS administrative purposes</w:t>
      </w:r>
    </w:p>
    <w:p w14:paraId="0688A6F1" w14:textId="75C38049" w:rsidR="00A5503C" w:rsidRPr="0024615E" w:rsidRDefault="00A5503C" w:rsidP="0024615E">
      <w:pPr>
        <w:spacing w:after="240"/>
        <w:ind w:left="360"/>
      </w:pPr>
      <w:r>
        <w:t>#</w:t>
      </w:r>
      <w:r>
        <w:tab/>
        <w:t>required if you wish to receive the DAS emailed newsletter and membership information</w:t>
      </w:r>
    </w:p>
    <w:p w14:paraId="43790D32" w14:textId="4001FDAA" w:rsidR="00A5503C" w:rsidRDefault="00A5503C">
      <w:pPr>
        <w:pStyle w:val="NormalWeb"/>
        <w:spacing w:before="0" w:after="240"/>
      </w:pPr>
      <w:r>
        <w:rPr>
          <w:rFonts w:ascii="Times New Roman" w:eastAsia="Times New Roman" w:hAnsi="Times New Roman" w:cs="Times New Roman"/>
          <w:b/>
          <w:bCs/>
          <w:sz w:val="28"/>
        </w:rPr>
        <w:t>FEE: £5.00 per person, per year (no concessions)</w:t>
      </w:r>
    </w:p>
    <w:p w14:paraId="15FBFFFF" w14:textId="77777777" w:rsidR="00A5503C" w:rsidRDefault="00A5503C">
      <w:r>
        <w:t>Payment can be made by any of the following methods.</w:t>
      </w:r>
    </w:p>
    <w:p w14:paraId="7F98A263" w14:textId="77777777" w:rsidR="00A5503C" w:rsidRDefault="00A5503C">
      <w:pPr>
        <w:numPr>
          <w:ilvl w:val="0"/>
          <w:numId w:val="3"/>
        </w:numPr>
      </w:pPr>
      <w:r>
        <w:t xml:space="preserve">Send or deliver £5 to the DAS Membership Secretary, Therese Feest, at 17 </w:t>
      </w:r>
      <w:proofErr w:type="spellStart"/>
      <w:r>
        <w:t>Barleyfields</w:t>
      </w:r>
      <w:proofErr w:type="spellEnd"/>
      <w:r>
        <w:t>, Didcot OX11 0BJ (cash or cheque made out to Didcot Allotment Society)</w:t>
      </w:r>
    </w:p>
    <w:p w14:paraId="1D9ABE7B" w14:textId="7150F2C2" w:rsidR="00A5503C" w:rsidRDefault="00A5503C">
      <w:pPr>
        <w:numPr>
          <w:ilvl w:val="0"/>
          <w:numId w:val="3"/>
        </w:numPr>
      </w:pPr>
      <w:r>
        <w:t>Pay £5 by bank transfer to the society’s account 30-93-93 20501768 giving as a reference your allotment site and plot number (</w:t>
      </w:r>
      <w:proofErr w:type="gramStart"/>
      <w:r>
        <w:t>e.g.</w:t>
      </w:r>
      <w:proofErr w:type="gramEnd"/>
      <w:r>
        <w:t xml:space="preserve"> C5 for plot 5 on Cockcroft) and emailing </w:t>
      </w:r>
      <w:hyperlink r:id="rId7" w:history="1">
        <w:r w:rsidR="0024615E" w:rsidRPr="00BD0814">
          <w:rPr>
            <w:rStyle w:val="Hyperlink"/>
          </w:rPr>
          <w:t>das@didcotallotments.com</w:t>
        </w:r>
      </w:hyperlink>
      <w:r w:rsidR="0024615E">
        <w:t xml:space="preserve"> </w:t>
      </w:r>
      <w:r>
        <w:t>to notify us that you have made the bank transfer</w:t>
      </w:r>
    </w:p>
    <w:p w14:paraId="55FC5E7E" w14:textId="085ABD46" w:rsidR="00A5503C" w:rsidRDefault="00A5503C" w:rsidP="0024615E">
      <w:pPr>
        <w:numPr>
          <w:ilvl w:val="0"/>
          <w:numId w:val="3"/>
        </w:numPr>
      </w:pPr>
      <w:r>
        <w:t>Give £5 to a member of the DAS committee</w:t>
      </w:r>
    </w:p>
    <w:p w14:paraId="1C1BCEF8" w14:textId="71DFBDD5" w:rsidR="0024615E" w:rsidRDefault="0024615E" w:rsidP="0024615E"/>
    <w:p w14:paraId="2F8287FF" w14:textId="2F9B2FCA" w:rsidR="0024615E" w:rsidRDefault="0024615E" w:rsidP="0024615E">
      <w:r>
        <w:t>Annual renewals are due before 1</w:t>
      </w:r>
      <w:r w:rsidR="00930A54" w:rsidRPr="00930A54">
        <w:rPr>
          <w:vertAlign w:val="superscript"/>
        </w:rPr>
        <w:t>st</w:t>
      </w:r>
      <w:r w:rsidR="00930A54">
        <w:t xml:space="preserve"> </w:t>
      </w:r>
      <w:r>
        <w:t>May each year.</w:t>
      </w:r>
    </w:p>
    <w:p w14:paraId="4DC1EEF3" w14:textId="77777777" w:rsidR="00A5503C" w:rsidRDefault="00A5503C">
      <w:pPr>
        <w:spacing w:after="240"/>
      </w:pPr>
      <w:r>
        <w:br/>
        <w:t xml:space="preserve">Membership of the National Allotment Society (NAS) is automatic for members of Didcot Allotment Society (DAS).   DAS is required to forward your name and address to NAS for their membership records and eligibility for their benefits. This information will </w:t>
      </w:r>
      <w:r>
        <w:rPr>
          <w:u w:val="single"/>
        </w:rPr>
        <w:t>not</w:t>
      </w:r>
      <w:r>
        <w:t xml:space="preserve"> be passed to any third party by either Society other than as indicated overleaf.</w:t>
      </w:r>
    </w:p>
    <w:p w14:paraId="23F8BEB0" w14:textId="77777777" w:rsidR="00A5503C" w:rsidRDefault="00A5503C">
      <w:pPr>
        <w:spacing w:after="240"/>
        <w:rPr>
          <w:rFonts w:ascii="Arial" w:hAnsi="Arial" w:cs="Arial"/>
          <w:i/>
          <w:iCs/>
          <w:color w:val="A6A6A6"/>
          <w:sz w:val="20"/>
          <w:szCs w:val="20"/>
        </w:rPr>
      </w:pPr>
      <w:r>
        <w:t>Membership of DAS does not affect, in any way, your tenancy agreement with Didcot Town Council.</w:t>
      </w:r>
    </w:p>
    <w:p w14:paraId="18B83AAF" w14:textId="77777777" w:rsidR="00A5503C" w:rsidRDefault="00A5503C">
      <w:pPr>
        <w:pStyle w:val="NormalWeb"/>
        <w:spacing w:before="0" w:after="0"/>
        <w:rPr>
          <w:rFonts w:ascii="Arial" w:hAnsi="Arial" w:cs="Arial"/>
          <w:color w:val="A6A6A6"/>
          <w:sz w:val="20"/>
          <w:szCs w:val="20"/>
        </w:rPr>
      </w:pPr>
      <w:r>
        <w:rPr>
          <w:rFonts w:ascii="Arial" w:hAnsi="Arial" w:cs="Arial"/>
          <w:i/>
          <w:iCs/>
          <w:color w:val="A6A6A6"/>
          <w:sz w:val="20"/>
          <w:szCs w:val="20"/>
        </w:rPr>
        <w:t>For internal purposes only:</w:t>
      </w:r>
    </w:p>
    <w:tbl>
      <w:tblPr>
        <w:tblW w:w="0" w:type="auto"/>
        <w:tblInd w:w="-102" w:type="dxa"/>
        <w:tblLayout w:type="fixed"/>
        <w:tblCellMar>
          <w:top w:w="15" w:type="dxa"/>
          <w:left w:w="15" w:type="dxa"/>
          <w:bottom w:w="15" w:type="dxa"/>
          <w:right w:w="15" w:type="dxa"/>
        </w:tblCellMar>
        <w:tblLook w:val="0000" w:firstRow="0" w:lastRow="0" w:firstColumn="0" w:lastColumn="0" w:noHBand="0" w:noVBand="0"/>
      </w:tblPr>
      <w:tblGrid>
        <w:gridCol w:w="1644"/>
        <w:gridCol w:w="3861"/>
        <w:gridCol w:w="4885"/>
      </w:tblGrid>
      <w:tr w:rsidR="00A5503C" w14:paraId="32131C05" w14:textId="77777777">
        <w:tc>
          <w:tcPr>
            <w:tcW w:w="1644" w:type="dxa"/>
            <w:tcBorders>
              <w:top w:val="single" w:sz="4" w:space="0" w:color="000000"/>
              <w:left w:val="single" w:sz="4" w:space="0" w:color="000000"/>
              <w:bottom w:val="single" w:sz="4" w:space="0" w:color="000000"/>
            </w:tcBorders>
            <w:shd w:val="clear" w:color="auto" w:fill="auto"/>
          </w:tcPr>
          <w:p w14:paraId="6EB00FC2" w14:textId="77777777" w:rsidR="00A5503C" w:rsidRDefault="00A5503C">
            <w:pPr>
              <w:pStyle w:val="NormalWeb"/>
              <w:spacing w:before="0" w:after="0" w:line="0" w:lineRule="atLeast"/>
              <w:rPr>
                <w:rFonts w:ascii="Arial" w:hAnsi="Arial" w:cs="Arial"/>
                <w:color w:val="A6A6A6"/>
                <w:sz w:val="20"/>
                <w:szCs w:val="20"/>
              </w:rPr>
            </w:pPr>
            <w:r>
              <w:rPr>
                <w:rFonts w:ascii="Arial" w:hAnsi="Arial" w:cs="Arial"/>
                <w:color w:val="A6A6A6"/>
                <w:sz w:val="20"/>
                <w:szCs w:val="20"/>
              </w:rPr>
              <w:t>Membership fee</w:t>
            </w:r>
          </w:p>
        </w:tc>
        <w:tc>
          <w:tcPr>
            <w:tcW w:w="3861" w:type="dxa"/>
            <w:tcBorders>
              <w:top w:val="single" w:sz="4" w:space="0" w:color="000000"/>
              <w:left w:val="single" w:sz="4" w:space="0" w:color="000000"/>
              <w:bottom w:val="single" w:sz="4" w:space="0" w:color="000000"/>
            </w:tcBorders>
            <w:shd w:val="clear" w:color="auto" w:fill="auto"/>
          </w:tcPr>
          <w:p w14:paraId="73596A8D" w14:textId="41ADEA46" w:rsidR="00A5503C" w:rsidRDefault="00930A54">
            <w:pPr>
              <w:pStyle w:val="NormalWeb"/>
              <w:spacing w:before="0" w:after="0" w:line="0" w:lineRule="atLeast"/>
              <w:rPr>
                <w:rFonts w:ascii="Arial" w:hAnsi="Arial" w:cs="Arial"/>
                <w:color w:val="A6A6A6"/>
                <w:sz w:val="20"/>
                <w:szCs w:val="20"/>
              </w:rPr>
            </w:pPr>
            <w:r>
              <w:rPr>
                <w:rFonts w:ascii="Arial" w:hAnsi="Arial" w:cs="Arial"/>
                <w:color w:val="A6A6A6"/>
                <w:sz w:val="20"/>
                <w:szCs w:val="20"/>
              </w:rPr>
              <w:t>C</w:t>
            </w:r>
            <w:r w:rsidR="00A5503C">
              <w:rPr>
                <w:rFonts w:ascii="Arial" w:hAnsi="Arial" w:cs="Arial"/>
                <w:color w:val="A6A6A6"/>
                <w:sz w:val="20"/>
                <w:szCs w:val="20"/>
              </w:rPr>
              <w:t>ash</w:t>
            </w:r>
            <w:r>
              <w:rPr>
                <w:rFonts w:ascii="Arial" w:hAnsi="Arial" w:cs="Arial"/>
                <w:color w:val="A6A6A6"/>
                <w:sz w:val="20"/>
                <w:szCs w:val="20"/>
              </w:rPr>
              <w:t>/cheque/transfer</w:t>
            </w:r>
          </w:p>
        </w:tc>
        <w:tc>
          <w:tcPr>
            <w:tcW w:w="4885" w:type="dxa"/>
            <w:tcBorders>
              <w:top w:val="single" w:sz="4" w:space="0" w:color="000000"/>
              <w:left w:val="single" w:sz="4" w:space="0" w:color="000000"/>
              <w:bottom w:val="single" w:sz="4" w:space="0" w:color="000000"/>
              <w:right w:val="single" w:sz="4" w:space="0" w:color="000000"/>
            </w:tcBorders>
            <w:shd w:val="clear" w:color="auto" w:fill="auto"/>
          </w:tcPr>
          <w:p w14:paraId="4859A4C6" w14:textId="77777777" w:rsidR="00A5503C" w:rsidRDefault="00A5503C">
            <w:pPr>
              <w:pStyle w:val="NormalWeb"/>
              <w:spacing w:before="0" w:after="0" w:line="0" w:lineRule="atLeast"/>
            </w:pPr>
            <w:r>
              <w:rPr>
                <w:rFonts w:ascii="Arial" w:hAnsi="Arial" w:cs="Arial"/>
                <w:color w:val="A6A6A6"/>
                <w:sz w:val="20"/>
                <w:szCs w:val="20"/>
              </w:rPr>
              <w:t>receipt number:</w:t>
            </w:r>
          </w:p>
        </w:tc>
      </w:tr>
      <w:tr w:rsidR="00A5503C" w14:paraId="0B43D89A" w14:textId="77777777">
        <w:tc>
          <w:tcPr>
            <w:tcW w:w="1644" w:type="dxa"/>
            <w:tcBorders>
              <w:top w:val="single" w:sz="4" w:space="0" w:color="000000"/>
              <w:left w:val="single" w:sz="4" w:space="0" w:color="000000"/>
              <w:bottom w:val="single" w:sz="4" w:space="0" w:color="000000"/>
            </w:tcBorders>
            <w:shd w:val="clear" w:color="auto" w:fill="auto"/>
          </w:tcPr>
          <w:p w14:paraId="2226A85C" w14:textId="77777777" w:rsidR="00A5503C" w:rsidRDefault="00A5503C">
            <w:pPr>
              <w:snapToGrid w:val="0"/>
              <w:rPr>
                <w:rFonts w:ascii="Arial Unicode MS" w:eastAsia="Arial Unicode MS" w:hAnsi="Arial Unicode MS" w:cs="Arial Unicode MS"/>
                <w:sz w:val="0"/>
                <w:szCs w:val="20"/>
              </w:rPr>
            </w:pPr>
          </w:p>
        </w:tc>
        <w:tc>
          <w:tcPr>
            <w:tcW w:w="3861" w:type="dxa"/>
            <w:tcBorders>
              <w:top w:val="single" w:sz="4" w:space="0" w:color="000000"/>
              <w:left w:val="single" w:sz="4" w:space="0" w:color="000000"/>
              <w:bottom w:val="single" w:sz="4" w:space="0" w:color="000000"/>
            </w:tcBorders>
            <w:shd w:val="clear" w:color="auto" w:fill="auto"/>
          </w:tcPr>
          <w:p w14:paraId="4015A245" w14:textId="77777777" w:rsidR="00A5503C" w:rsidRDefault="00A5503C">
            <w:pPr>
              <w:pStyle w:val="NormalWeb"/>
              <w:spacing w:before="0" w:after="0" w:line="0" w:lineRule="atLeast"/>
              <w:rPr>
                <w:rFonts w:ascii="Arial" w:hAnsi="Arial" w:cs="Arial"/>
                <w:color w:val="A6A6A6"/>
                <w:sz w:val="20"/>
                <w:szCs w:val="20"/>
              </w:rPr>
            </w:pPr>
            <w:r>
              <w:rPr>
                <w:rFonts w:ascii="Arial" w:hAnsi="Arial" w:cs="Arial"/>
                <w:color w:val="A6A6A6"/>
                <w:sz w:val="20"/>
                <w:szCs w:val="20"/>
              </w:rPr>
              <w:t>date received:</w:t>
            </w:r>
          </w:p>
        </w:tc>
        <w:tc>
          <w:tcPr>
            <w:tcW w:w="4885" w:type="dxa"/>
            <w:tcBorders>
              <w:top w:val="single" w:sz="4" w:space="0" w:color="000000"/>
              <w:left w:val="single" w:sz="4" w:space="0" w:color="000000"/>
              <w:bottom w:val="single" w:sz="4" w:space="0" w:color="000000"/>
              <w:right w:val="single" w:sz="4" w:space="0" w:color="000000"/>
            </w:tcBorders>
            <w:shd w:val="clear" w:color="auto" w:fill="auto"/>
          </w:tcPr>
          <w:p w14:paraId="18FF0A89" w14:textId="77777777" w:rsidR="00A5503C" w:rsidRDefault="00A5503C">
            <w:pPr>
              <w:pStyle w:val="NormalWeb"/>
              <w:spacing w:before="0" w:after="0" w:line="0" w:lineRule="atLeast"/>
            </w:pPr>
            <w:r>
              <w:rPr>
                <w:rFonts w:ascii="Arial" w:hAnsi="Arial" w:cs="Arial"/>
                <w:color w:val="A6A6A6"/>
                <w:sz w:val="20"/>
                <w:szCs w:val="20"/>
              </w:rPr>
              <w:t>by whom?</w:t>
            </w:r>
          </w:p>
        </w:tc>
      </w:tr>
      <w:tr w:rsidR="00A5503C" w14:paraId="352C1F41" w14:textId="77777777">
        <w:tc>
          <w:tcPr>
            <w:tcW w:w="1644" w:type="dxa"/>
            <w:tcBorders>
              <w:top w:val="single" w:sz="4" w:space="0" w:color="000000"/>
              <w:left w:val="single" w:sz="4" w:space="0" w:color="000000"/>
              <w:bottom w:val="single" w:sz="4" w:space="0" w:color="000000"/>
            </w:tcBorders>
            <w:shd w:val="clear" w:color="auto" w:fill="auto"/>
          </w:tcPr>
          <w:p w14:paraId="44D95394" w14:textId="77777777" w:rsidR="00A5503C" w:rsidRDefault="00A5503C">
            <w:pPr>
              <w:pStyle w:val="NormalWeb"/>
              <w:spacing w:before="0" w:after="0" w:line="0" w:lineRule="atLeast"/>
              <w:rPr>
                <w:rFonts w:ascii="Arial" w:hAnsi="Arial" w:cs="Arial"/>
                <w:color w:val="A6A6A6"/>
                <w:sz w:val="20"/>
                <w:szCs w:val="20"/>
              </w:rPr>
            </w:pPr>
            <w:r>
              <w:rPr>
                <w:rFonts w:ascii="Arial" w:hAnsi="Arial" w:cs="Arial"/>
                <w:color w:val="A6A6A6"/>
                <w:sz w:val="20"/>
                <w:szCs w:val="20"/>
              </w:rPr>
              <w:t>Administration</w:t>
            </w:r>
          </w:p>
        </w:tc>
        <w:tc>
          <w:tcPr>
            <w:tcW w:w="3861" w:type="dxa"/>
            <w:tcBorders>
              <w:top w:val="single" w:sz="4" w:space="0" w:color="000000"/>
              <w:left w:val="single" w:sz="4" w:space="0" w:color="000000"/>
              <w:bottom w:val="single" w:sz="4" w:space="0" w:color="000000"/>
            </w:tcBorders>
            <w:shd w:val="clear" w:color="auto" w:fill="auto"/>
          </w:tcPr>
          <w:p w14:paraId="6068211E" w14:textId="77777777" w:rsidR="00A5503C" w:rsidRDefault="00A5503C">
            <w:pPr>
              <w:pStyle w:val="NormalWeb"/>
              <w:spacing w:before="0" w:after="0" w:line="0" w:lineRule="atLeast"/>
              <w:rPr>
                <w:rFonts w:ascii="Arial" w:hAnsi="Arial" w:cs="Arial"/>
                <w:color w:val="A6A6A6"/>
                <w:sz w:val="20"/>
                <w:szCs w:val="20"/>
              </w:rPr>
            </w:pPr>
            <w:r>
              <w:rPr>
                <w:rFonts w:ascii="Arial" w:hAnsi="Arial" w:cs="Arial"/>
                <w:color w:val="A6A6A6"/>
                <w:sz w:val="20"/>
                <w:szCs w:val="20"/>
              </w:rPr>
              <w:t xml:space="preserve">date passed to Treasurer: </w:t>
            </w:r>
          </w:p>
        </w:tc>
        <w:tc>
          <w:tcPr>
            <w:tcW w:w="4885" w:type="dxa"/>
            <w:tcBorders>
              <w:top w:val="single" w:sz="4" w:space="0" w:color="000000"/>
              <w:left w:val="single" w:sz="4" w:space="0" w:color="000000"/>
              <w:bottom w:val="single" w:sz="4" w:space="0" w:color="000000"/>
              <w:right w:val="single" w:sz="4" w:space="0" w:color="000000"/>
            </w:tcBorders>
            <w:shd w:val="clear" w:color="auto" w:fill="auto"/>
          </w:tcPr>
          <w:p w14:paraId="15CB5943" w14:textId="77777777" w:rsidR="00A5503C" w:rsidRDefault="00A5503C">
            <w:pPr>
              <w:pStyle w:val="NormalWeb"/>
              <w:spacing w:before="0" w:after="0" w:line="0" w:lineRule="atLeast"/>
            </w:pPr>
            <w:r>
              <w:rPr>
                <w:rFonts w:ascii="Arial" w:hAnsi="Arial" w:cs="Arial"/>
                <w:color w:val="A6A6A6"/>
                <w:sz w:val="20"/>
                <w:szCs w:val="20"/>
              </w:rPr>
              <w:t>date banked:</w:t>
            </w:r>
          </w:p>
        </w:tc>
      </w:tr>
      <w:tr w:rsidR="00A5503C" w14:paraId="6BD04973" w14:textId="77777777">
        <w:tc>
          <w:tcPr>
            <w:tcW w:w="1644" w:type="dxa"/>
            <w:tcBorders>
              <w:top w:val="single" w:sz="4" w:space="0" w:color="000000"/>
              <w:left w:val="single" w:sz="4" w:space="0" w:color="000000"/>
              <w:bottom w:val="single" w:sz="4" w:space="0" w:color="000000"/>
            </w:tcBorders>
            <w:shd w:val="clear" w:color="auto" w:fill="auto"/>
          </w:tcPr>
          <w:p w14:paraId="78B7D820" w14:textId="77777777" w:rsidR="00A5503C" w:rsidRDefault="00A5503C">
            <w:pPr>
              <w:snapToGrid w:val="0"/>
              <w:rPr>
                <w:rFonts w:ascii="Arial Unicode MS" w:eastAsia="Arial Unicode MS" w:hAnsi="Arial Unicode MS" w:cs="Arial Unicode MS"/>
                <w:sz w:val="0"/>
                <w:szCs w:val="20"/>
              </w:rPr>
            </w:pPr>
          </w:p>
        </w:tc>
        <w:tc>
          <w:tcPr>
            <w:tcW w:w="3861" w:type="dxa"/>
            <w:tcBorders>
              <w:top w:val="single" w:sz="4" w:space="0" w:color="000000"/>
              <w:left w:val="single" w:sz="4" w:space="0" w:color="000000"/>
              <w:bottom w:val="single" w:sz="4" w:space="0" w:color="000000"/>
            </w:tcBorders>
            <w:shd w:val="clear" w:color="auto" w:fill="auto"/>
          </w:tcPr>
          <w:p w14:paraId="3FEB49D2" w14:textId="77777777" w:rsidR="00A5503C" w:rsidRDefault="00A5503C">
            <w:pPr>
              <w:pStyle w:val="NormalWeb"/>
              <w:spacing w:before="0" w:after="0" w:line="0" w:lineRule="atLeast"/>
              <w:rPr>
                <w:rFonts w:ascii="Arial" w:hAnsi="Arial" w:cs="Arial"/>
                <w:color w:val="A6A6A6"/>
                <w:sz w:val="20"/>
                <w:szCs w:val="20"/>
              </w:rPr>
            </w:pPr>
            <w:r>
              <w:rPr>
                <w:rFonts w:ascii="Arial" w:hAnsi="Arial" w:cs="Arial"/>
                <w:color w:val="A6A6A6"/>
                <w:sz w:val="20"/>
                <w:szCs w:val="20"/>
              </w:rPr>
              <w:t>date membership card issued:</w:t>
            </w:r>
          </w:p>
        </w:tc>
        <w:tc>
          <w:tcPr>
            <w:tcW w:w="4885" w:type="dxa"/>
            <w:tcBorders>
              <w:top w:val="single" w:sz="4" w:space="0" w:color="000000"/>
              <w:left w:val="single" w:sz="4" w:space="0" w:color="000000"/>
              <w:bottom w:val="single" w:sz="4" w:space="0" w:color="000000"/>
              <w:right w:val="single" w:sz="4" w:space="0" w:color="000000"/>
            </w:tcBorders>
            <w:shd w:val="clear" w:color="auto" w:fill="auto"/>
          </w:tcPr>
          <w:p w14:paraId="407BE36B" w14:textId="77777777" w:rsidR="00A5503C" w:rsidRDefault="00A5503C">
            <w:pPr>
              <w:pStyle w:val="NormalWeb"/>
              <w:spacing w:before="0" w:after="0" w:line="0" w:lineRule="atLeast"/>
            </w:pPr>
            <w:r>
              <w:rPr>
                <w:rFonts w:ascii="Arial" w:hAnsi="Arial" w:cs="Arial"/>
                <w:color w:val="A6A6A6"/>
                <w:sz w:val="20"/>
                <w:szCs w:val="20"/>
              </w:rPr>
              <w:t>membership number:</w:t>
            </w:r>
          </w:p>
        </w:tc>
      </w:tr>
    </w:tbl>
    <w:p w14:paraId="309EA8DB" w14:textId="77777777" w:rsidR="00A5503C" w:rsidRDefault="00A5503C">
      <w:pPr>
        <w:jc w:val="center"/>
        <w:rPr>
          <w:b/>
          <w:sz w:val="28"/>
        </w:rPr>
      </w:pPr>
    </w:p>
    <w:p w14:paraId="51C09893" w14:textId="77777777" w:rsidR="00A5503C" w:rsidRDefault="00A5503C">
      <w:pPr>
        <w:jc w:val="center"/>
      </w:pPr>
      <w:r>
        <w:rPr>
          <w:b/>
          <w:sz w:val="28"/>
        </w:rPr>
        <w:t>DAS AND THE GENERAL DATA PROTECTION REGULATION (GDPR)</w:t>
      </w:r>
    </w:p>
    <w:p w14:paraId="64AA1006" w14:textId="77777777" w:rsidR="00A5503C" w:rsidRDefault="00A5503C">
      <w:pPr>
        <w:pStyle w:val="Heading3"/>
        <w:rPr>
          <w:sz w:val="22"/>
        </w:rPr>
      </w:pPr>
      <w:r>
        <w:t>Members’ rights and DAS’s responsibilities</w:t>
      </w:r>
    </w:p>
    <w:p w14:paraId="6B35A11A" w14:textId="77777777" w:rsidR="00A5503C" w:rsidRDefault="00A5503C">
      <w:pPr>
        <w:rPr>
          <w:sz w:val="22"/>
        </w:rPr>
      </w:pPr>
    </w:p>
    <w:p w14:paraId="03724402" w14:textId="77777777" w:rsidR="00A5503C" w:rsidRDefault="00A5503C">
      <w:pPr>
        <w:pStyle w:val="BodyText2"/>
      </w:pPr>
      <w:r>
        <w:t>DAS (Didcot Allotment Society) collects, stores and uses personal data obtained from Members in order to provide services to its members.</w:t>
      </w:r>
    </w:p>
    <w:p w14:paraId="51A7A105" w14:textId="77777777" w:rsidR="00A5503C" w:rsidRDefault="00A5503C">
      <w:pPr>
        <w:rPr>
          <w:sz w:val="22"/>
        </w:rPr>
      </w:pPr>
    </w:p>
    <w:p w14:paraId="26D921AC" w14:textId="27D97350" w:rsidR="00A5503C" w:rsidRDefault="00A5503C">
      <w:pPr>
        <w:rPr>
          <w:sz w:val="22"/>
        </w:rPr>
      </w:pPr>
      <w:r>
        <w:rPr>
          <w:sz w:val="22"/>
        </w:rPr>
        <w:t xml:space="preserve">Names and addresses are required by the National Allotment Society (NAS) of which DAS is a member.  NAS requires this information if a member wishes to benefit from the services offered by NAS, such as their Kings Seeds discount scheme and their </w:t>
      </w:r>
      <w:proofErr w:type="spellStart"/>
      <w:r>
        <w:rPr>
          <w:sz w:val="22"/>
        </w:rPr>
        <w:t>Allotmenteers</w:t>
      </w:r>
      <w:proofErr w:type="spellEnd"/>
      <w:r>
        <w:rPr>
          <w:sz w:val="22"/>
        </w:rPr>
        <w:t xml:space="preserve"> Liability Insurance scheme with </w:t>
      </w:r>
      <w:r w:rsidR="0024615E">
        <w:rPr>
          <w:sz w:val="22"/>
        </w:rPr>
        <w:t xml:space="preserve">BGi.uk </w:t>
      </w:r>
      <w:r>
        <w:rPr>
          <w:sz w:val="22"/>
        </w:rPr>
        <w:t>and will share it with their service providers as required.  NAS complies with the GDPR legislation.</w:t>
      </w:r>
    </w:p>
    <w:p w14:paraId="72ED89B0" w14:textId="77777777" w:rsidR="00A5503C" w:rsidRDefault="00A5503C">
      <w:pPr>
        <w:rPr>
          <w:sz w:val="22"/>
        </w:rPr>
      </w:pPr>
    </w:p>
    <w:p w14:paraId="1DC82CB6" w14:textId="77777777" w:rsidR="00A5503C" w:rsidRDefault="00A5503C">
      <w:pPr>
        <w:rPr>
          <w:sz w:val="22"/>
        </w:rPr>
      </w:pPr>
      <w:r>
        <w:rPr>
          <w:sz w:val="22"/>
        </w:rPr>
        <w:t xml:space="preserve">In </w:t>
      </w:r>
      <w:proofErr w:type="gramStart"/>
      <w:r>
        <w:rPr>
          <w:sz w:val="22"/>
        </w:rPr>
        <w:t>addition</w:t>
      </w:r>
      <w:proofErr w:type="gramEnd"/>
      <w:r>
        <w:rPr>
          <w:sz w:val="22"/>
        </w:rPr>
        <w:t xml:space="preserve"> DAS collects contact information to enable communication with Members in order to run the Society.  The main contact medium is email, which is used to send the newsletter and documentation related to general meetings such as the AGM.  DAS also collects telephone numbers where it is useful (for example where the Member is not on email).</w:t>
      </w:r>
    </w:p>
    <w:p w14:paraId="2367FAB1" w14:textId="77777777" w:rsidR="00A5503C" w:rsidRDefault="00A5503C">
      <w:pPr>
        <w:rPr>
          <w:sz w:val="22"/>
        </w:rPr>
      </w:pPr>
    </w:p>
    <w:p w14:paraId="67091118" w14:textId="5DCCE4D6" w:rsidR="00A5503C" w:rsidRDefault="00A5503C">
      <w:pPr>
        <w:rPr>
          <w:sz w:val="22"/>
        </w:rPr>
      </w:pPr>
      <w:r>
        <w:rPr>
          <w:sz w:val="22"/>
        </w:rPr>
        <w:t>This information is securely stored by the DAS Membership Secretary.  The email data are also held by the</w:t>
      </w:r>
      <w:r w:rsidR="0024615E">
        <w:rPr>
          <w:sz w:val="22"/>
        </w:rPr>
        <w:t xml:space="preserve"> Society’s </w:t>
      </w:r>
      <w:r>
        <w:rPr>
          <w:sz w:val="22"/>
        </w:rPr>
        <w:t>Communications Officer to enable document dissemination to Members.  This information is not shared with third parties (other than NAS, as mentioned above).</w:t>
      </w:r>
    </w:p>
    <w:p w14:paraId="61E1B9C8" w14:textId="77777777" w:rsidR="00A5503C" w:rsidRDefault="00A5503C">
      <w:pPr>
        <w:rPr>
          <w:sz w:val="22"/>
        </w:rPr>
      </w:pPr>
    </w:p>
    <w:p w14:paraId="2BA1155C" w14:textId="622F9A09" w:rsidR="00A5503C" w:rsidRDefault="00A5503C">
      <w:pPr>
        <w:pStyle w:val="BodyText"/>
        <w:rPr>
          <w:sz w:val="22"/>
        </w:rPr>
      </w:pPr>
      <w:r>
        <w:rPr>
          <w:sz w:val="22"/>
        </w:rPr>
        <w:t>Members have the right at any time to check the data on them held by DAS, make change to that data as appropriate or have their data deleted.</w:t>
      </w:r>
      <w:r w:rsidR="0024615E">
        <w:rPr>
          <w:sz w:val="22"/>
        </w:rPr>
        <w:t xml:space="preserve"> This can be done by informing the </w:t>
      </w:r>
      <w:r w:rsidR="00930A54">
        <w:rPr>
          <w:sz w:val="22"/>
        </w:rPr>
        <w:t>M</w:t>
      </w:r>
      <w:r w:rsidR="0024615E">
        <w:rPr>
          <w:sz w:val="22"/>
        </w:rPr>
        <w:t>embership Secretary in writing.</w:t>
      </w:r>
    </w:p>
    <w:p w14:paraId="5DBD2CE2" w14:textId="77777777" w:rsidR="00A5503C" w:rsidRDefault="00A5503C">
      <w:pPr>
        <w:pStyle w:val="NormalWeb"/>
        <w:spacing w:before="0" w:after="0"/>
        <w:rPr>
          <w:rFonts w:ascii="Times New Roman" w:eastAsia="Times New Roman" w:hAnsi="Times New Roman" w:cs="Times New Roman"/>
          <w:sz w:val="22"/>
        </w:rPr>
      </w:pPr>
    </w:p>
    <w:p w14:paraId="02008E99" w14:textId="38FAE588" w:rsidR="00A5503C" w:rsidRDefault="00A5503C">
      <w:pPr>
        <w:rPr>
          <w:sz w:val="22"/>
        </w:rPr>
      </w:pPr>
      <w:r>
        <w:rPr>
          <w:sz w:val="22"/>
        </w:rPr>
        <w:t>To comply with GDPR, DAS has to obtain Members’ consent to hold this data so we need to obtain this consent when they apply for membership.  Please therefore complete and sign the authorisation below.</w:t>
      </w:r>
    </w:p>
    <w:p w14:paraId="6A6B29A5" w14:textId="77777777" w:rsidR="00A5503C" w:rsidRDefault="00A5503C">
      <w:r>
        <w:rPr>
          <w:sz w:val="22"/>
        </w:rPr>
        <w:t>-------------------------------------------------------------------------------------------------------------------</w:t>
      </w:r>
    </w:p>
    <w:p w14:paraId="2C298346" w14:textId="0B257F2D" w:rsidR="00A5503C" w:rsidRDefault="00A5503C">
      <w:pPr>
        <w:pStyle w:val="BodyText3"/>
      </w:pPr>
      <w:r>
        <w:t>I apply to join DAS and consent to DAS holding the personal data provided on my application form for the purposes outlined above.</w:t>
      </w:r>
    </w:p>
    <w:p w14:paraId="4F9DE73A" w14:textId="77777777" w:rsidR="00A5503C" w:rsidRDefault="00A5503C">
      <w:pPr>
        <w:rPr>
          <w:sz w:val="28"/>
        </w:rPr>
      </w:pPr>
    </w:p>
    <w:p w14:paraId="77BC6AE4" w14:textId="67D4DE20" w:rsidR="00A5503C" w:rsidRDefault="00A5503C">
      <w:r>
        <w:rPr>
          <w:sz w:val="28"/>
        </w:rPr>
        <w:t xml:space="preserve">I am happy to be contacted by means of:  </w:t>
      </w:r>
      <w:r>
        <w:rPr>
          <w:sz w:val="28"/>
        </w:rPr>
        <w:tab/>
        <w:t xml:space="preserve"> email</w:t>
      </w:r>
      <w:r w:rsidR="0024615E">
        <w:rPr>
          <w:sz w:val="28"/>
        </w:rPr>
        <w:t xml:space="preserve"> </w:t>
      </w:r>
      <w:r>
        <w:rPr>
          <w:sz w:val="28"/>
        </w:rPr>
        <w:t xml:space="preserve">  </w:t>
      </w:r>
      <w:r>
        <w:rPr>
          <w:rFonts w:ascii="Symbol" w:hAnsi="Symbol" w:cs="Symbol"/>
          <w:sz w:val="40"/>
        </w:rPr>
        <w:t></w:t>
      </w:r>
      <w:r>
        <w:rPr>
          <w:sz w:val="40"/>
        </w:rPr>
        <w:t xml:space="preserve">   </w:t>
      </w:r>
      <w:r>
        <w:rPr>
          <w:sz w:val="28"/>
        </w:rPr>
        <w:t>post</w:t>
      </w:r>
      <w:r w:rsidR="0024615E">
        <w:rPr>
          <w:sz w:val="28"/>
        </w:rPr>
        <w:t xml:space="preserve"> </w:t>
      </w:r>
      <w:r>
        <w:rPr>
          <w:sz w:val="28"/>
        </w:rPr>
        <w:t xml:space="preserve">  </w:t>
      </w:r>
      <w:r>
        <w:rPr>
          <w:rFonts w:ascii="Symbol" w:hAnsi="Symbol" w:cs="Symbol"/>
          <w:sz w:val="40"/>
        </w:rPr>
        <w:t></w:t>
      </w:r>
      <w:r>
        <w:rPr>
          <w:sz w:val="40"/>
        </w:rPr>
        <w:t xml:space="preserve">   </w:t>
      </w:r>
      <w:r>
        <w:rPr>
          <w:sz w:val="28"/>
        </w:rPr>
        <w:t>phone</w:t>
      </w:r>
      <w:r w:rsidR="0024615E">
        <w:rPr>
          <w:sz w:val="28"/>
        </w:rPr>
        <w:t xml:space="preserve"> </w:t>
      </w:r>
      <w:r>
        <w:rPr>
          <w:sz w:val="28"/>
        </w:rPr>
        <w:t xml:space="preserve">  </w:t>
      </w:r>
      <w:r>
        <w:rPr>
          <w:rFonts w:ascii="Symbol" w:hAnsi="Symbol" w:cs="Symbol"/>
          <w:sz w:val="40"/>
        </w:rPr>
        <w:t></w:t>
      </w:r>
    </w:p>
    <w:p w14:paraId="125DB055" w14:textId="6C5A635D" w:rsidR="00A5503C" w:rsidRDefault="00A5503C">
      <w:pPr>
        <w:pStyle w:val="Heading2"/>
      </w:pPr>
      <w:r>
        <w:t>I do not want to be contacted</w:t>
      </w:r>
      <w:r w:rsidR="0024615E">
        <w:t xml:space="preserve"> </w:t>
      </w:r>
      <w:r>
        <w:t xml:space="preserve">  </w:t>
      </w:r>
      <w:r>
        <w:rPr>
          <w:rFonts w:ascii="Symbol" w:hAnsi="Symbol" w:cs="Symbol"/>
          <w:sz w:val="40"/>
        </w:rPr>
        <w:t></w:t>
      </w:r>
    </w:p>
    <w:p w14:paraId="2F4257F7" w14:textId="0F7573F9" w:rsidR="00A5503C" w:rsidRDefault="00A5503C">
      <w:pPr>
        <w:pStyle w:val="Heading2"/>
      </w:pPr>
      <w:r>
        <w:t xml:space="preserve">I wish to </w:t>
      </w:r>
      <w:r w:rsidR="00930A54">
        <w:t>opt into the free NAS individual member liability insurance with BGi.uk</w:t>
      </w:r>
      <w:r w:rsidR="0024615E">
        <w:t xml:space="preserve"> </w:t>
      </w:r>
      <w:r>
        <w:t xml:space="preserve">  </w:t>
      </w:r>
      <w:r>
        <w:rPr>
          <w:rFonts w:ascii="Symbol" w:hAnsi="Symbol" w:cs="Symbol"/>
          <w:sz w:val="40"/>
        </w:rPr>
        <w:t></w:t>
      </w:r>
      <w:r>
        <w:tab/>
      </w:r>
    </w:p>
    <w:p w14:paraId="1F356338" w14:textId="77777777" w:rsidR="00A5503C" w:rsidRDefault="00A5503C"/>
    <w:p w14:paraId="5E2C0F91" w14:textId="77777777" w:rsidR="00A5503C" w:rsidRDefault="00A5503C">
      <w:pPr>
        <w:rPr>
          <w:sz w:val="28"/>
        </w:rPr>
      </w:pPr>
      <w:r>
        <w:rPr>
          <w:sz w:val="28"/>
        </w:rPr>
        <w:t>Name</w:t>
      </w:r>
      <w:r>
        <w:rPr>
          <w:sz w:val="28"/>
        </w:rPr>
        <w:tab/>
      </w:r>
      <w:r>
        <w:rPr>
          <w:sz w:val="28"/>
        </w:rPr>
        <w:tab/>
      </w:r>
      <w:r>
        <w:rPr>
          <w:sz w:val="28"/>
        </w:rPr>
        <w:tab/>
      </w:r>
      <w:r>
        <w:rPr>
          <w:sz w:val="28"/>
        </w:rPr>
        <w:tab/>
      </w:r>
      <w:r>
        <w:rPr>
          <w:sz w:val="28"/>
        </w:rPr>
        <w:tab/>
        <w:t>Signature</w:t>
      </w:r>
      <w:r>
        <w:rPr>
          <w:sz w:val="28"/>
        </w:rPr>
        <w:tab/>
      </w:r>
      <w:r>
        <w:rPr>
          <w:sz w:val="28"/>
        </w:rPr>
        <w:tab/>
      </w:r>
      <w:r>
        <w:rPr>
          <w:sz w:val="28"/>
        </w:rPr>
        <w:tab/>
      </w:r>
      <w:r>
        <w:rPr>
          <w:sz w:val="28"/>
        </w:rPr>
        <w:tab/>
        <w:t>Date</w:t>
      </w:r>
      <w:r>
        <w:rPr>
          <w:sz w:val="28"/>
        </w:rPr>
        <w:tab/>
        <w:t xml:space="preserve"> </w:t>
      </w:r>
    </w:p>
    <w:p w14:paraId="5B5E1EAB" w14:textId="77777777" w:rsidR="00A5503C" w:rsidRDefault="00A5503C">
      <w:pPr>
        <w:rPr>
          <w:sz w:val="28"/>
        </w:rPr>
      </w:pPr>
    </w:p>
    <w:p w14:paraId="48AEB7BB" w14:textId="77777777" w:rsidR="00A5503C" w:rsidRDefault="00A5503C">
      <w:pPr>
        <w:rPr>
          <w:sz w:val="28"/>
        </w:rPr>
      </w:pPr>
    </w:p>
    <w:p w14:paraId="71CB4FD5" w14:textId="77777777" w:rsidR="00A5503C" w:rsidRDefault="00A5503C">
      <w:pPr>
        <w:rPr>
          <w:sz w:val="28"/>
        </w:rPr>
      </w:pPr>
    </w:p>
    <w:p w14:paraId="1FC2827C" w14:textId="77777777" w:rsidR="00A5503C" w:rsidRDefault="00A5503C">
      <w:pPr>
        <w:rPr>
          <w:sz w:val="28"/>
        </w:rPr>
      </w:pPr>
      <w:r>
        <w:rPr>
          <w:sz w:val="22"/>
        </w:rPr>
        <w:t>-------------------------------------------------------------------------------------------------------------------</w:t>
      </w:r>
    </w:p>
    <w:p w14:paraId="04149C4D" w14:textId="77777777" w:rsidR="00A5503C" w:rsidRDefault="00A5503C">
      <w:pPr>
        <w:pStyle w:val="Heading1"/>
        <w:rPr>
          <w:sz w:val="28"/>
        </w:rPr>
      </w:pPr>
    </w:p>
    <w:p w14:paraId="25BCF3DE" w14:textId="77777777" w:rsidR="00A5503C" w:rsidRDefault="00A5503C">
      <w:pPr>
        <w:pStyle w:val="Heading1"/>
        <w:rPr>
          <w:sz w:val="28"/>
        </w:rPr>
      </w:pPr>
      <w:r>
        <w:rPr>
          <w:sz w:val="28"/>
        </w:rPr>
        <w:t>Aims and Objectives of DAS abstracted from the Society’s Rules and Constitution</w:t>
      </w:r>
    </w:p>
    <w:p w14:paraId="5CE44079" w14:textId="77777777" w:rsidR="00A5503C" w:rsidRDefault="00A5503C">
      <w:pPr>
        <w:rPr>
          <w:sz w:val="28"/>
        </w:rPr>
      </w:pPr>
      <w:r>
        <w:rPr>
          <w:sz w:val="28"/>
        </w:rPr>
        <w:t xml:space="preserve">(full version available on request or on the DAS website </w:t>
      </w:r>
      <w:hyperlink r:id="rId8" w:history="1">
        <w:r>
          <w:rPr>
            <w:rStyle w:val="Hyperlink"/>
            <w:color w:val="auto"/>
            <w:sz w:val="28"/>
          </w:rPr>
          <w:t>www.didcotallotments.com</w:t>
        </w:r>
      </w:hyperlink>
      <w:r>
        <w:rPr>
          <w:sz w:val="28"/>
        </w:rPr>
        <w:t xml:space="preserve"> )</w:t>
      </w:r>
    </w:p>
    <w:p w14:paraId="3B8A3DF8" w14:textId="77777777" w:rsidR="00A5503C" w:rsidRDefault="00A5503C">
      <w:pPr>
        <w:rPr>
          <w:sz w:val="28"/>
        </w:rPr>
      </w:pPr>
    </w:p>
    <w:p w14:paraId="41782F08" w14:textId="77777777" w:rsidR="00A5503C" w:rsidRDefault="00A5503C">
      <w:pPr>
        <w:numPr>
          <w:ilvl w:val="0"/>
          <w:numId w:val="2"/>
        </w:numPr>
        <w:rPr>
          <w:sz w:val="22"/>
        </w:rPr>
      </w:pPr>
      <w:r>
        <w:rPr>
          <w:rFonts w:cs="Arial"/>
          <w:sz w:val="22"/>
        </w:rPr>
        <w:t xml:space="preserve">To promote the interests of members in growing fruit, vegetables and flowers, for recreation, health, education and community spirit. </w:t>
      </w:r>
    </w:p>
    <w:p w14:paraId="3AB11AE0" w14:textId="77777777" w:rsidR="00A5503C" w:rsidRDefault="00A5503C">
      <w:pPr>
        <w:pStyle w:val="ListParagraph"/>
        <w:numPr>
          <w:ilvl w:val="0"/>
          <w:numId w:val="2"/>
        </w:numPr>
        <w:rPr>
          <w:rFonts w:ascii="Times New Roman" w:hAnsi="Times New Roman" w:cs="Times New Roman"/>
          <w:sz w:val="22"/>
        </w:rPr>
      </w:pPr>
      <w:r>
        <w:rPr>
          <w:rFonts w:ascii="Times New Roman" w:hAnsi="Times New Roman" w:cs="Times New Roman"/>
          <w:sz w:val="22"/>
        </w:rPr>
        <w:t>To liaise with Didcot Town Council to improve allotment sites and facilities, ensure that sufficient plots are available for residents and encourage empty plots to be</w:t>
      </w:r>
      <w:bookmarkStart w:id="0" w:name="B_GoBack"/>
      <w:bookmarkEnd w:id="0"/>
      <w:r>
        <w:rPr>
          <w:rFonts w:ascii="Times New Roman" w:hAnsi="Times New Roman" w:cs="Times New Roman"/>
          <w:sz w:val="22"/>
        </w:rPr>
        <w:t xml:space="preserve"> re-let promptly and in a manageable state. </w:t>
      </w:r>
    </w:p>
    <w:p w14:paraId="3760DC77" w14:textId="77777777" w:rsidR="00A5503C" w:rsidRDefault="00A5503C">
      <w:pPr>
        <w:pStyle w:val="ListParagraph"/>
        <w:numPr>
          <w:ilvl w:val="0"/>
          <w:numId w:val="2"/>
        </w:numPr>
        <w:rPr>
          <w:rFonts w:ascii="Times New Roman" w:hAnsi="Times New Roman" w:cs="Times New Roman"/>
          <w:sz w:val="22"/>
        </w:rPr>
      </w:pPr>
      <w:r>
        <w:rPr>
          <w:rFonts w:ascii="Times New Roman" w:hAnsi="Times New Roman" w:cs="Times New Roman"/>
          <w:sz w:val="22"/>
        </w:rPr>
        <w:t>To act as a point of information for all allotment holders in Didcot, including introducing new tenants to experienced gardeners and advising on action in the event of damage or theft.</w:t>
      </w:r>
    </w:p>
    <w:p w14:paraId="19F699F3" w14:textId="77777777" w:rsidR="00A5503C" w:rsidRDefault="00A5503C">
      <w:pPr>
        <w:pStyle w:val="ListParagraph"/>
        <w:numPr>
          <w:ilvl w:val="0"/>
          <w:numId w:val="2"/>
        </w:numPr>
        <w:rPr>
          <w:rFonts w:ascii="Times New Roman" w:hAnsi="Times New Roman" w:cs="Times New Roman"/>
          <w:sz w:val="22"/>
        </w:rPr>
      </w:pPr>
      <w:r>
        <w:rPr>
          <w:rFonts w:ascii="Times New Roman" w:hAnsi="Times New Roman" w:cs="Times New Roman"/>
          <w:sz w:val="22"/>
        </w:rPr>
        <w:t>To raise awareness of cost-effective resources available through the National Allotment Society and also locally (</w:t>
      </w:r>
      <w:proofErr w:type="gramStart"/>
      <w:r>
        <w:rPr>
          <w:rFonts w:ascii="Times New Roman" w:hAnsi="Times New Roman" w:cs="Times New Roman"/>
          <w:sz w:val="22"/>
        </w:rPr>
        <w:t>e.g.</w:t>
      </w:r>
      <w:proofErr w:type="gramEnd"/>
      <w:r>
        <w:rPr>
          <w:rFonts w:ascii="Times New Roman" w:hAnsi="Times New Roman" w:cs="Times New Roman"/>
          <w:sz w:val="22"/>
        </w:rPr>
        <w:t xml:space="preserve"> the Didcot and District Horticultural Association).</w:t>
      </w:r>
    </w:p>
    <w:p w14:paraId="247CB527" w14:textId="77777777" w:rsidR="00A5503C" w:rsidRDefault="00A5503C">
      <w:pPr>
        <w:pStyle w:val="ListParagraph"/>
        <w:numPr>
          <w:ilvl w:val="0"/>
          <w:numId w:val="2"/>
        </w:numPr>
      </w:pPr>
      <w:r>
        <w:rPr>
          <w:rFonts w:ascii="Times New Roman" w:hAnsi="Times New Roman" w:cs="Times New Roman"/>
          <w:sz w:val="22"/>
        </w:rPr>
        <w:t>To engage with the wider community in Didcot through running gardening events, promoting green spaces, encouraging allotment uptake and sharing gardening knowledge (via website and newsletters).</w:t>
      </w:r>
    </w:p>
    <w:sectPr w:rsidR="00A5503C" w:rsidSect="0024615E">
      <w:pgSz w:w="11906" w:h="16838"/>
      <w:pgMar w:top="720" w:right="720" w:bottom="720" w:left="72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hint="default"/>
      </w:r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4F"/>
    <w:rsid w:val="00146D7A"/>
    <w:rsid w:val="00154C62"/>
    <w:rsid w:val="0024615E"/>
    <w:rsid w:val="007B374F"/>
    <w:rsid w:val="008F06E8"/>
    <w:rsid w:val="00930A54"/>
    <w:rsid w:val="00A5503C"/>
    <w:rsid w:val="00F77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42E087DC"/>
  <w15:chartTrackingRefBased/>
  <w15:docId w15:val="{EBE4FD05-D30F-49E9-B7D2-79101E6B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bCs/>
      <w:sz w:val="22"/>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qFormat/>
    <w:pPr>
      <w:keepNext/>
      <w:numPr>
        <w:ilvl w:val="2"/>
        <w:numId w:val="1"/>
      </w:numPr>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Times New Roman" w:hint="default"/>
    </w:rPr>
  </w:style>
  <w:style w:type="character" w:customStyle="1" w:styleId="WW8Num3z0">
    <w:name w:val="WW8Num3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eastAsia="Times New Roman" w:hAnsi="Symbol"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styleId="DefaultParagraphFont0">
    <w:name w:val="Default Paragraph Font"/>
  </w:style>
  <w:style w:type="character" w:customStyle="1" w:styleId="apple-tab-span">
    <w:name w:val="apple-tab-span"/>
    <w:basedOn w:val="DefaultParagraphFont0"/>
  </w:style>
  <w:style w:type="character" w:styleId="Hyperlink">
    <w:name w:val="Hyperlink"/>
    <w:rPr>
      <w:color w:val="0000FF"/>
      <w:u w:val="single"/>
    </w:rPr>
  </w:style>
  <w:style w:type="character" w:styleId="FollowedHyperlink">
    <w:name w:val="FollowedHyperlink"/>
    <w:rPr>
      <w:color w:val="800000"/>
      <w:u w:val="single"/>
      <w:lang/>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rPr>
      <w:sz w:val="20"/>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NormalWeb">
    <w:name w:val="Normal (Web)"/>
    <w:basedOn w:val="Normal"/>
    <w:pPr>
      <w:spacing w:before="280" w:after="280"/>
    </w:pPr>
    <w:rPr>
      <w:rFonts w:ascii="Arial Unicode MS" w:eastAsia="Arial Unicode MS" w:hAnsi="Arial Unicode MS" w:cs="Arial Unicode MS"/>
    </w:rPr>
  </w:style>
  <w:style w:type="paragraph" w:styleId="DocumentMap">
    <w:name w:val="Document Map"/>
    <w:basedOn w:val="Normal"/>
    <w:pPr>
      <w:shd w:val="clear" w:color="auto" w:fill="000080"/>
    </w:pPr>
    <w:rPr>
      <w:rFonts w:ascii="Tahoma" w:hAnsi="Tahoma" w:cs="Tahoma"/>
    </w:rPr>
  </w:style>
  <w:style w:type="paragraph" w:styleId="ListParagraph">
    <w:name w:val="List Paragraph"/>
    <w:basedOn w:val="Normal"/>
    <w:qFormat/>
    <w:pPr>
      <w:ind w:left="720"/>
    </w:pPr>
    <w:rPr>
      <w:rFonts w:ascii="Cambria" w:hAnsi="Cambria" w:cs="Cambria"/>
      <w:szCs w:val="20"/>
    </w:rPr>
  </w:style>
  <w:style w:type="paragraph" w:styleId="BodyText2">
    <w:name w:val="Body Text 2"/>
    <w:basedOn w:val="Normal"/>
    <w:rPr>
      <w:sz w:val="22"/>
    </w:rPr>
  </w:style>
  <w:style w:type="paragraph" w:styleId="BodyText3">
    <w:name w:val="Body Text 3"/>
    <w:basedOn w:val="Normal"/>
    <w:rPr>
      <w:sz w:val="2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UnresolvedMention">
    <w:name w:val="Unresolved Mention"/>
    <w:basedOn w:val="DefaultParagraphFont"/>
    <w:uiPriority w:val="99"/>
    <w:semiHidden/>
    <w:unhideWhenUsed/>
    <w:rsid w:val="00246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dcotallotments.com/" TargetMode="External"/><Relationship Id="rId3" Type="http://schemas.openxmlformats.org/officeDocument/2006/relationships/settings" Target="settings.xml"/><Relationship Id="rId7" Type="http://schemas.openxmlformats.org/officeDocument/2006/relationships/hyperlink" Target="mailto:das@didcotallotmen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dcotallotments.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5370</CharactersWithSpaces>
  <SharedDoc>false</SharedDoc>
  <HLinks>
    <vt:vector size="18" baseType="variant">
      <vt:variant>
        <vt:i4>4325459</vt:i4>
      </vt:variant>
      <vt:variant>
        <vt:i4>6</vt:i4>
      </vt:variant>
      <vt:variant>
        <vt:i4>0</vt:i4>
      </vt:variant>
      <vt:variant>
        <vt:i4>5</vt:i4>
      </vt:variant>
      <vt:variant>
        <vt:lpwstr>http://www.didcotallotments.com/</vt:lpwstr>
      </vt:variant>
      <vt:variant>
        <vt:lpwstr/>
      </vt:variant>
      <vt:variant>
        <vt:i4>4325459</vt:i4>
      </vt:variant>
      <vt:variant>
        <vt:i4>3</vt:i4>
      </vt:variant>
      <vt:variant>
        <vt:i4>0</vt:i4>
      </vt:variant>
      <vt:variant>
        <vt:i4>5</vt:i4>
      </vt:variant>
      <vt:variant>
        <vt:lpwstr>http://www.didcotallotments.com/</vt:lpwstr>
      </vt:variant>
      <vt:variant>
        <vt:lpwstr/>
      </vt:variant>
      <vt:variant>
        <vt:i4>4325459</vt:i4>
      </vt:variant>
      <vt:variant>
        <vt:i4>0</vt:i4>
      </vt:variant>
      <vt:variant>
        <vt:i4>0</vt:i4>
      </vt:variant>
      <vt:variant>
        <vt:i4>5</vt:i4>
      </vt:variant>
      <vt:variant>
        <vt:lpwstr>http://www.didcotallotments.com/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Therese</dc:creator>
  <cp:keywords/>
  <cp:lastModifiedBy>Thérèse Feest</cp:lastModifiedBy>
  <cp:revision>2</cp:revision>
  <cp:lastPrinted>2021-03-01T10:53:00Z</cp:lastPrinted>
  <dcterms:created xsi:type="dcterms:W3CDTF">2021-03-01T11:24:00Z</dcterms:created>
  <dcterms:modified xsi:type="dcterms:W3CDTF">2021-03-01T11:24:00Z</dcterms:modified>
</cp:coreProperties>
</file>